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84" w:rsidRPr="000C4374" w:rsidRDefault="000C4374" w:rsidP="000C4374">
      <w:pPr>
        <w:spacing w:after="0"/>
        <w:ind w:left="5954" w:hanging="142"/>
        <w:rPr>
          <w:rFonts w:ascii="Times New Roman" w:hAnsi="Times New Roman" w:cs="Times New Roman"/>
          <w:sz w:val="24"/>
          <w:szCs w:val="24"/>
          <w:lang w:val="kk-KZ"/>
        </w:rPr>
      </w:pPr>
      <w:r w:rsidRPr="000C4374">
        <w:rPr>
          <w:rFonts w:ascii="Times New Roman" w:hAnsi="Times New Roman" w:cs="Times New Roman"/>
          <w:sz w:val="24"/>
          <w:szCs w:val="24"/>
          <w:lang w:val="kk-KZ"/>
        </w:rPr>
        <w:t xml:space="preserve">«Ажы негізгі мектебі» КММ-нің </w:t>
      </w:r>
    </w:p>
    <w:p w:rsidR="000C4374" w:rsidRDefault="000C4374" w:rsidP="000C4374">
      <w:pPr>
        <w:spacing w:after="0"/>
        <w:ind w:left="5954" w:hanging="142"/>
        <w:rPr>
          <w:rFonts w:ascii="Times New Roman" w:hAnsi="Times New Roman" w:cs="Times New Roman"/>
          <w:sz w:val="24"/>
          <w:szCs w:val="24"/>
          <w:lang w:val="kk-KZ"/>
        </w:rPr>
      </w:pPr>
      <w:r w:rsidRPr="000C4374">
        <w:rPr>
          <w:rFonts w:ascii="Times New Roman" w:hAnsi="Times New Roman" w:cs="Times New Roman"/>
          <w:sz w:val="24"/>
          <w:szCs w:val="24"/>
          <w:lang w:val="kk-KZ"/>
        </w:rPr>
        <w:t xml:space="preserve">Директоры ахметова А.Р –ға </w:t>
      </w:r>
    </w:p>
    <w:p w:rsidR="000C4374" w:rsidRDefault="000C4374" w:rsidP="000C4374">
      <w:pPr>
        <w:spacing w:after="0"/>
        <w:ind w:left="5954" w:hanging="142"/>
        <w:rPr>
          <w:rFonts w:ascii="Times New Roman" w:hAnsi="Times New Roman" w:cs="Times New Roman"/>
          <w:sz w:val="24"/>
          <w:szCs w:val="24"/>
          <w:lang w:val="kk-KZ"/>
        </w:rPr>
      </w:pPr>
      <w:r w:rsidRPr="000C4374">
        <w:rPr>
          <w:rFonts w:ascii="Times New Roman" w:hAnsi="Times New Roman" w:cs="Times New Roman"/>
          <w:sz w:val="24"/>
          <w:szCs w:val="24"/>
          <w:lang w:val="kk-KZ"/>
        </w:rPr>
        <w:t>мектеп медбикесі Тулеубаева Н.С</w:t>
      </w:r>
    </w:p>
    <w:p w:rsidR="000C4374" w:rsidRDefault="000C4374" w:rsidP="000C4374">
      <w:pPr>
        <w:spacing w:after="0"/>
        <w:ind w:left="5954" w:hanging="142"/>
        <w:jc w:val="center"/>
        <w:rPr>
          <w:rFonts w:ascii="Times New Roman" w:hAnsi="Times New Roman" w:cs="Times New Roman"/>
          <w:sz w:val="24"/>
          <w:szCs w:val="24"/>
          <w:lang w:val="kk-KZ"/>
        </w:rPr>
      </w:pPr>
    </w:p>
    <w:p w:rsidR="000C4374" w:rsidRPr="007A2810" w:rsidRDefault="000C4374" w:rsidP="000C4374">
      <w:pPr>
        <w:spacing w:after="0"/>
        <w:jc w:val="center"/>
        <w:rPr>
          <w:rFonts w:ascii="Times New Roman" w:hAnsi="Times New Roman" w:cs="Times New Roman"/>
          <w:b/>
          <w:sz w:val="24"/>
          <w:szCs w:val="24"/>
          <w:lang w:val="kk-KZ"/>
        </w:rPr>
      </w:pPr>
      <w:r w:rsidRPr="007A2810">
        <w:rPr>
          <w:rFonts w:ascii="Times New Roman" w:hAnsi="Times New Roman" w:cs="Times New Roman"/>
          <w:b/>
          <w:sz w:val="24"/>
          <w:szCs w:val="24"/>
          <w:lang w:val="kk-KZ"/>
        </w:rPr>
        <w:t>Бракераж комиссиясының ай сайынғы тегін тамақтануды</w:t>
      </w:r>
    </w:p>
    <w:p w:rsidR="000C4374" w:rsidRPr="007A2810" w:rsidRDefault="000C4374" w:rsidP="000C4374">
      <w:pPr>
        <w:spacing w:after="0"/>
        <w:jc w:val="center"/>
        <w:rPr>
          <w:rFonts w:ascii="Times New Roman" w:hAnsi="Times New Roman" w:cs="Times New Roman"/>
          <w:b/>
          <w:sz w:val="24"/>
          <w:szCs w:val="24"/>
          <w:lang w:val="kk-KZ"/>
        </w:rPr>
      </w:pPr>
      <w:r w:rsidRPr="007A2810">
        <w:rPr>
          <w:rFonts w:ascii="Times New Roman" w:hAnsi="Times New Roman" w:cs="Times New Roman"/>
          <w:b/>
          <w:sz w:val="24"/>
          <w:szCs w:val="24"/>
          <w:lang w:val="kk-KZ"/>
        </w:rPr>
        <w:t>тексеру қорытындысы.</w:t>
      </w:r>
    </w:p>
    <w:p w:rsidR="000C4374" w:rsidRDefault="000C4374" w:rsidP="000C4374">
      <w:pPr>
        <w:spacing w:after="0"/>
        <w:jc w:val="center"/>
        <w:rPr>
          <w:rFonts w:ascii="Times New Roman" w:hAnsi="Times New Roman" w:cs="Times New Roman"/>
          <w:sz w:val="24"/>
          <w:szCs w:val="24"/>
          <w:lang w:val="kk-KZ"/>
        </w:rPr>
      </w:pPr>
    </w:p>
    <w:p w:rsidR="0049531A" w:rsidRDefault="000C4374" w:rsidP="0049531A">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боййынша ай сайын оқушылардың тегін тамақтану сапасы тексеріледі. Мектеп асханасында 6 оқушы тегін тамақтанады. Жана жылдан бастап 1 сынып оқушылары да тегін тамақпен қамтылды. 1-сыныпта барлығы 9 оқушы тегін тамақтанады. </w:t>
      </w:r>
      <w:r w:rsidR="0049531A">
        <w:rPr>
          <w:rFonts w:ascii="Times New Roman" w:hAnsi="Times New Roman" w:cs="Times New Roman"/>
          <w:sz w:val="24"/>
          <w:szCs w:val="24"/>
          <w:lang w:val="kk-KZ"/>
        </w:rPr>
        <w:t>Мектеп бойынша жалпы тегін тамақтанатын 15 оқушы бар.</w:t>
      </w:r>
      <w:r>
        <w:rPr>
          <w:rFonts w:ascii="Times New Roman" w:hAnsi="Times New Roman" w:cs="Times New Roman"/>
          <w:sz w:val="24"/>
          <w:szCs w:val="24"/>
          <w:lang w:val="kk-KZ"/>
        </w:rPr>
        <w:t xml:space="preserve"> </w:t>
      </w:r>
      <w:r w:rsidR="0049531A">
        <w:rPr>
          <w:rFonts w:ascii="Times New Roman" w:hAnsi="Times New Roman" w:cs="Times New Roman"/>
          <w:sz w:val="24"/>
          <w:szCs w:val="24"/>
          <w:lang w:val="kk-KZ"/>
        </w:rPr>
        <w:t>Асхана тазалығы, тамақ сапасы, тамақ әзірлену бөлмесі мен ыдыс жуу бөлмесі бапрлық санитарлық талаптарға сай. Күнделікті ас мәзірі мектеп директорымен бекітіледі. Асханада оқушыларға арналған қайнатылған су және бір реттік ыдыс бар. Асханада жасалған тамаққа үнемі сынама жасалып тұрады. Сонымен қатар бракераж комиссиясының мүшелері оқушыларға берілетін тамақтарды құндылығын тексереді.Асханаға келген азық-түлік арнайы қоймада және тоңазытқышта  сақталады. Дайындалған тамақтардын барлығы санитарлық-сапалық талапқа сай.</w:t>
      </w:r>
    </w:p>
    <w:p w:rsidR="0049531A" w:rsidRDefault="0049531A" w:rsidP="0049531A">
      <w:pPr>
        <w:spacing w:after="0"/>
        <w:ind w:firstLine="708"/>
        <w:jc w:val="both"/>
        <w:rPr>
          <w:rFonts w:ascii="Times New Roman" w:hAnsi="Times New Roman" w:cs="Times New Roman"/>
          <w:sz w:val="24"/>
          <w:szCs w:val="24"/>
          <w:lang w:val="kk-KZ"/>
        </w:rPr>
      </w:pPr>
    </w:p>
    <w:p w:rsidR="0049531A" w:rsidRPr="000C4374" w:rsidRDefault="0049531A" w:rsidP="0049531A">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Мектеп медбикесі: Тулеубаева Н.С</w:t>
      </w:r>
    </w:p>
    <w:sectPr w:rsidR="0049531A" w:rsidRPr="000C4374" w:rsidSect="00991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374"/>
    <w:rsid w:val="000C4374"/>
    <w:rsid w:val="0049531A"/>
    <w:rsid w:val="007A2810"/>
    <w:rsid w:val="007F4EE0"/>
    <w:rsid w:val="00991EDC"/>
    <w:rsid w:val="00BE2E67"/>
    <w:rsid w:val="00C1370E"/>
    <w:rsid w:val="00C55F1D"/>
    <w:rsid w:val="00D86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150</Words>
  <Characters>856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cp:lastPrinted>2020-03-02T10:59:00Z</cp:lastPrinted>
  <dcterms:created xsi:type="dcterms:W3CDTF">2020-03-02T10:40:00Z</dcterms:created>
  <dcterms:modified xsi:type="dcterms:W3CDTF">2020-03-02T10:59:00Z</dcterms:modified>
</cp:coreProperties>
</file>