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1D" w:rsidRDefault="00EC15CA" w:rsidP="00C6061D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7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мақал – мәтел, жұмбақтар айту арқылы оқушыларды көркем, ұтымды сөйлеуге, қиыннан қиыстыра білуге үйрету.</w:t>
      </w:r>
    </w:p>
    <w:p w:rsidR="006A3F98" w:rsidRPr="00273D2B" w:rsidRDefault="00EC15CA" w:rsidP="00C6061D">
      <w:pPr>
        <w:shd w:val="clear" w:color="auto" w:fill="FFFFFF"/>
        <w:spacing w:after="167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7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Тәрбиелік мәні:</w:t>
      </w: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адамгершілікке, адалдыққа тәрбиелеу. Ата – бабаларымыздың өсиетін қадыр тұтуға, мақал - мәтел, жұмбақ, шешендік өнер арқылы өз елінің тарихи шежіресін білуге, әдет – ғұрып, салт - дәстүрлі сыйлауға баулу.</w:t>
      </w:r>
    </w:p>
    <w:p w:rsidR="00C6061D" w:rsidRDefault="00C6061D" w:rsidP="00C60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6061D" w:rsidRDefault="00EC15CA" w:rsidP="00C606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ұстаздар, оқушылар, «1001 мақал, 101 жұмбақ» атты танымдық ойынға жиналып отырсыздар. Мақал – мәтел, жұмбақ, шешендік өнер ата – бабамыздан қалған өшпес мұра. Көлемі жағынан шағын болғанымен, мазмұны терең, құны артып, қымбат қазынаға айналып келеді. Мақал – мәтел, шешендік сөздердің тәрбиелік мәні зор, рухани байлық. Ал, жұмбақтар ойлау қабілетін шындайды.</w:t>
      </w: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«1001 мақал, 101 жұмбақ»</w:t>
      </w:r>
      <w:r w:rsidR="001814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танымдық</w:t>
      </w: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ойы</w:t>
      </w:r>
      <w:r w:rsidR="001814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</w:t>
      </w:r>
      <w:r w:rsidRPr="00273D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мызды бастаймыз. Ойынның шартымен таңыстырып кетейін. Ортаға үш мақалшы шығып, үйден дайындаған мақалдарды айтады.</w:t>
      </w:r>
    </w:p>
    <w:p w:rsidR="006A3F98" w:rsidRPr="00C6061D" w:rsidRDefault="006A3F98" w:rsidP="00C606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814F5">
        <w:rPr>
          <w:rFonts w:ascii="Times New Roman" w:hAnsi="Times New Roman" w:cs="Times New Roman"/>
          <w:sz w:val="28"/>
          <w:szCs w:val="28"/>
          <w:lang w:val="kk-KZ"/>
        </w:rPr>
        <w:t>«Мақал-сөздің мәйегі» демекші, құрғақ сөздің ғұмыры қысқа ғой, сол себепті өмірімізде мақал-мәтелді жиірек қолданған жөн. Ендеше ортаға бүгінгі сайыстың қатысушыларын шақырайық.</w:t>
      </w:r>
    </w:p>
    <w:p w:rsidR="006A3F98" w:rsidRPr="001814F5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3F98" w:rsidRPr="001814F5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4F5">
        <w:rPr>
          <w:rFonts w:ascii="Times New Roman" w:hAnsi="Times New Roman" w:cs="Times New Roman"/>
          <w:sz w:val="28"/>
          <w:szCs w:val="28"/>
          <w:lang w:val="kk-KZ"/>
        </w:rPr>
        <w:t>Қазылар орнықтырар әділдікті,</w:t>
      </w:r>
    </w:p>
    <w:p w:rsidR="006A3F98" w:rsidRPr="001814F5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4F5">
        <w:rPr>
          <w:rFonts w:ascii="Times New Roman" w:hAnsi="Times New Roman" w:cs="Times New Roman"/>
          <w:sz w:val="28"/>
          <w:szCs w:val="28"/>
          <w:lang w:val="kk-KZ"/>
        </w:rPr>
        <w:t>Кай топтың жауаптары кәдік шықты.</w:t>
      </w:r>
    </w:p>
    <w:p w:rsidR="006A3F98" w:rsidRPr="00D04777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777">
        <w:rPr>
          <w:rFonts w:ascii="Times New Roman" w:hAnsi="Times New Roman" w:cs="Times New Roman"/>
          <w:sz w:val="28"/>
          <w:szCs w:val="28"/>
          <w:lang w:val="kk-KZ"/>
        </w:rPr>
        <w:t>«1001 мақал, 101 жұмбақ» сайысында.</w:t>
      </w:r>
    </w:p>
    <w:p w:rsidR="006A3F98" w:rsidRPr="00D04777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777">
        <w:rPr>
          <w:rFonts w:ascii="Times New Roman" w:hAnsi="Times New Roman" w:cs="Times New Roman"/>
          <w:sz w:val="28"/>
          <w:szCs w:val="28"/>
          <w:lang w:val="kk-KZ"/>
        </w:rPr>
        <w:t>Жеңіске жетер дейміз нағыз мықты.</w:t>
      </w:r>
    </w:p>
    <w:p w:rsidR="006A3F98" w:rsidRPr="00D03883" w:rsidRDefault="006A3F98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88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D0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88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03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88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03883">
        <w:rPr>
          <w:rFonts w:ascii="Times New Roman" w:hAnsi="Times New Roman" w:cs="Times New Roman"/>
          <w:sz w:val="28"/>
          <w:szCs w:val="28"/>
        </w:rPr>
        <w:t xml:space="preserve"> сә</w:t>
      </w:r>
      <w:proofErr w:type="gramStart"/>
      <w:r w:rsidRPr="00D038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03883">
        <w:rPr>
          <w:rFonts w:ascii="Times New Roman" w:hAnsi="Times New Roman" w:cs="Times New Roman"/>
          <w:sz w:val="28"/>
          <w:szCs w:val="28"/>
        </w:rPr>
        <w:t>.</w:t>
      </w:r>
    </w:p>
    <w:p w:rsidR="00C6061D" w:rsidRDefault="00EC15CA" w:rsidP="00C606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1 тур. 1 - </w:t>
      </w:r>
      <w:proofErr w:type="spellStart"/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айналым</w:t>
      </w:r>
      <w:proofErr w:type="spellEnd"/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үргізушінің мақалын жа</w:t>
      </w:r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лғастырады. Ең аз ұпай алған </w:t>
      </w:r>
      <w:proofErr w:type="spellStart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ойыншы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ойыннан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шығады.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Оқу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бұлағы.....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 шырағы)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Жаңбыр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жауса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Өнерлінің қолы алтын,.... (өлеңшінің сөзі алтын)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Еңбек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ерінбей</w:t>
      </w:r>
      <w:proofErr w:type="spellEnd"/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 (</w:t>
      </w:r>
      <w:proofErr w:type="spellStart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қарның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тіленбей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қуат...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шуақ)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Ұланы бар елдің... (ұраны бар)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қайнауда шынығады... (батыр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майданда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шынығады)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ілген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білмеген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қауып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Мың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болғанша,...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ғалым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2 - </w:t>
      </w:r>
      <w:proofErr w:type="spellStart"/>
      <w:r w:rsidRPr="00181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айналым</w:t>
      </w:r>
      <w:proofErr w:type="spellEnd"/>
      <w:r w:rsidRPr="00181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181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мақалшы қалады. 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інің мақалындағы сөзге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екіншісі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мақал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Осындағы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бас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сөздерді қатыстырып, мақал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оттанда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ыстық.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мақалшы төрт – төрттен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айналымнан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қатесіз айтқан мақалшы жеңімпаз болады.</w:t>
      </w:r>
    </w:p>
    <w:p w:rsidR="00C6061D" w:rsidRDefault="00C6061D" w:rsidP="00C6061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98" w:rsidRPr="00D03883" w:rsidRDefault="00EC15CA" w:rsidP="00C6061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Көрермендер кө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імдігі. Көрермендерге мақалдың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көп тапқаны жеңімпаз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атанып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сыйлықтар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Ер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үшін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(ел үшін өледі)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Әдепті бала –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бала,... (әдепсіз бала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сорлы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Білекті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жығады,...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мыңды жығады)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Атаңның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,.. (адамның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Әдептілік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иілі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сәлем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Қыз өссе елдің көркі,... (гүл өссе жердің көркі)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байдың...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Жақсыдан үйрен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,....(</w:t>
      </w:r>
      <w:proofErr w:type="spellStart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жаманнан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жирен)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Ердің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(еңбек шығарады)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– тур. 1 - </w:t>
      </w:r>
      <w:proofErr w:type="spellStart"/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айналым</w:t>
      </w:r>
      <w:proofErr w:type="spellEnd"/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үш жұмбақшы шығады.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үргізушінің жұмбағын </w:t>
      </w:r>
      <w:proofErr w:type="spellStart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</w:t>
      </w:r>
      <w:proofErr w:type="spellEnd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Ең аз ұпай жинаған </w:t>
      </w:r>
      <w:proofErr w:type="spellStart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қушы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ойыннан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шығады.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көрдім қаласы бар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Үйлері жоқ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мекендейті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Көлді көрдңм, өзен көрдім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Сулары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 терең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дейтін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(карта)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Жұмбақ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шешкіш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Сыртқа шықсам түн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Моншақтарын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шашып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 тұр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(ай, жұлдыздар)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Қабат – қабат қаптама,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Ақылың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аттама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Жезге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ұқсас сабағы,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Дәні халық тағамы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Бидай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аяқты,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Жүгіреді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қатты (Велосипед)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Күндіз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інбейді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Түнде күлімдейді (Жұлдыздар)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суға салған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Тереңнен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жүк (Қармақ)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өміші жоқ теңізді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сапырады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Кебісі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егінді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жапырады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Дауыл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Бұрап қойған сағаттай,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Айғайлайды таң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атпай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(Әтеш)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2 - </w:t>
      </w:r>
      <w:proofErr w:type="spellStart"/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айналым</w:t>
      </w:r>
      <w:proofErr w:type="spellEnd"/>
      <w:r w:rsidRPr="00D03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жұмбақ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Ұпайы көп </w:t>
      </w:r>
      <w:proofErr w:type="spellStart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ойыншы</w:t>
      </w:r>
      <w:proofErr w:type="spellEnd"/>
      <w:r w:rsidR="006A3F98"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жеңімпаз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3883" w:rsidRDefault="00EC15CA" w:rsidP="00C606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Көрермендер кө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імдігі.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Ұйқасын тап.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Өзінше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қорқақ (қоян)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Тұмсығымен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шымшып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құрт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(шымшық)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жүрген шандақты, көрдім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(қаңбақты)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Алмастан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тыным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(құлын)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Ақ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жібек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көрпедей,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Қыс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Жазғытұрым болғанда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сайға 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ғады. (Қар)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Қалың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ұнатады,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Шешіндірсен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Пияз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ү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Ортасынды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(Тасбақа)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өлі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Өліден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ұмыртқа)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Тал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түндіксіз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отау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(Ұя)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3 - тур.</w:t>
      </w:r>
      <w:r w:rsidRPr="00D03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ңімпаз жұмбақшы мен мақалшы шығады.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үргізуші жұмбақ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жұмбақшы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соның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мақалшы мақал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Ұпайы азы жеңіледі.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Отыз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Екіге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бөліні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Отыз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тістен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шыққан сөз,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Отыз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тарайды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беткейде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көл. (көз)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Көзің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қолыңды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Ішің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ауырса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ауызыңды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тесікке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тұрмайды,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жоқта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ғайды. (су)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бұзар,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Адамзатты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сөз бұзар.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Бі</w:t>
      </w:r>
      <w:proofErr w:type="gram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імнің дәнін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Балаға тәлім </w:t>
      </w:r>
      <w:proofErr w:type="spellStart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(ұстаз)</w:t>
      </w:r>
      <w:r w:rsidR="00C4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Ұстазы жақсының ұстамы жақсы.</w:t>
      </w:r>
    </w:p>
    <w:p w:rsidR="00D03883" w:rsidRDefault="00EC15CA" w:rsidP="00C606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Аспаннан домалап,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Көп моншақ төгілді.</w:t>
      </w:r>
      <w:r w:rsidRPr="00D03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Бусанып жон алап,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Терледі керілді. (жаңбыр)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Жаңбыр бір жау</w:t>
      </w:r>
      <w:r w:rsidR="00D03883"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са, терек екі жауады.</w:t>
      </w:r>
      <w:r w:rsidR="00D03883"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03883"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6. Ұзын 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ұртты сарылар,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Қойнында толған наны бар (бидай)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Арпа, бидай ас екен,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Алтын, күміс тас екен.</w:t>
      </w:r>
    </w:p>
    <w:p w:rsidR="00C6061D" w:rsidRDefault="00C6061D" w:rsidP="00C606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6061D" w:rsidRDefault="00EC15CA" w:rsidP="00C6061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Ұпайы көп алған қалады. </w:t>
      </w:r>
      <w:r w:rsidR="00C479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Егер ол ойынды ары қарай жалғас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тыр</w:t>
      </w:r>
      <w:r w:rsidR="00C479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 келсе, шеш</w:t>
      </w:r>
      <w:r w:rsidR="00C479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ендік сөздерге қатысады. Жалғас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тырғысы келмесе сыйлықты алады. Ойын аяқталады.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Шешендік сөздер.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Өмірде не жетім?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Өмірде ата – анасы жоқ бала жетім.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Тоғыз жетім бар. Халқына сенімсіз болса – хан жетім.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Хан ақылсыз болса – халқы жетім.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Кеңесшісі ақылсыз болса – әкім жетім.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Суы жоқ – құдық жетім,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Ұлы жоқ – әке жетім.</w:t>
      </w:r>
      <w:r w:rsidRPr="00DC48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Қызы жетесіз болса – ана жетім,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Досы жоқ – жігіт жетім,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Шәкіртсіз – ұстаз жетім,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Үйде кім, елді кім қадірлі?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Үйде қонақ, бала қадірлі,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Елде хан, ұстаз қадірлі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Қонақты қадірлеуді бәрі біледі.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 үйдің патшасы</w:t>
      </w: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Балалы үй – базар, баласыз үй – қу мазар</w:t>
      </w:r>
    </w:p>
    <w:p w:rsidR="00EC15CA" w:rsidRPr="001405D5" w:rsidRDefault="00EC15CA" w:rsidP="00C6061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405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Осылайша өрбіген ойын қорытындысының жеңімпазы марапатталады.</w:t>
      </w:r>
    </w:p>
    <w:p w:rsidR="00D03883" w:rsidRPr="001405D5" w:rsidRDefault="00D03883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D5">
        <w:rPr>
          <w:rFonts w:ascii="Times New Roman" w:hAnsi="Times New Roman" w:cs="Times New Roman"/>
          <w:sz w:val="28"/>
          <w:szCs w:val="28"/>
          <w:lang w:val="kk-KZ"/>
        </w:rPr>
        <w:t>Аталар сөзіменен өсіп өнген,</w:t>
      </w:r>
    </w:p>
    <w:p w:rsidR="00D03883" w:rsidRPr="001405D5" w:rsidRDefault="00D03883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D5">
        <w:rPr>
          <w:rFonts w:ascii="Times New Roman" w:hAnsi="Times New Roman" w:cs="Times New Roman"/>
          <w:sz w:val="28"/>
          <w:szCs w:val="28"/>
          <w:lang w:val="kk-KZ"/>
        </w:rPr>
        <w:t>Бабалар бұлағынан нәр алған.</w:t>
      </w:r>
    </w:p>
    <w:p w:rsidR="00D03883" w:rsidRPr="001405D5" w:rsidRDefault="00D03883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D5">
        <w:rPr>
          <w:rFonts w:ascii="Times New Roman" w:hAnsi="Times New Roman" w:cs="Times New Roman"/>
          <w:sz w:val="28"/>
          <w:szCs w:val="28"/>
          <w:lang w:val="kk-KZ"/>
        </w:rPr>
        <w:t>Даналар өсиетінен тәрбие алған</w:t>
      </w:r>
    </w:p>
    <w:p w:rsidR="00C6061D" w:rsidRDefault="00D03883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D5">
        <w:rPr>
          <w:rFonts w:ascii="Times New Roman" w:hAnsi="Times New Roman" w:cs="Times New Roman"/>
          <w:sz w:val="28"/>
          <w:szCs w:val="28"/>
          <w:lang w:val="kk-KZ"/>
        </w:rPr>
        <w:t>Ұлылар тәрбиесіне тағзым еткен</w:t>
      </w:r>
      <w:r w:rsidR="00C606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3883" w:rsidRPr="00C47968" w:rsidRDefault="00D03883" w:rsidP="00C606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5D5">
        <w:rPr>
          <w:rFonts w:ascii="Times New Roman" w:hAnsi="Times New Roman" w:cs="Times New Roman"/>
          <w:sz w:val="28"/>
          <w:szCs w:val="28"/>
          <w:lang w:val="kk-KZ"/>
        </w:rPr>
        <w:t>Ұрпағымыз халықтың ғибрат еткен – деп сөзімді аяқтап уақыттарын бөліп бү</w:t>
      </w:r>
      <w:r w:rsidR="00C47968">
        <w:rPr>
          <w:rFonts w:ascii="Times New Roman" w:hAnsi="Times New Roman" w:cs="Times New Roman"/>
          <w:sz w:val="28"/>
          <w:szCs w:val="28"/>
          <w:lang w:val="kk-KZ"/>
        </w:rPr>
        <w:t>гінгі сайысқа қатысуға келген оқ</w:t>
      </w:r>
      <w:r w:rsidRPr="001405D5">
        <w:rPr>
          <w:rFonts w:ascii="Times New Roman" w:hAnsi="Times New Roman" w:cs="Times New Roman"/>
          <w:sz w:val="28"/>
          <w:szCs w:val="28"/>
          <w:lang w:val="kk-KZ"/>
        </w:rPr>
        <w:t>ушыларымыз</w:t>
      </w:r>
      <w:r w:rsidRPr="00D03883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1405D5">
        <w:rPr>
          <w:rFonts w:ascii="Times New Roman" w:hAnsi="Times New Roman" w:cs="Times New Roman"/>
          <w:sz w:val="28"/>
          <w:szCs w:val="28"/>
          <w:lang w:val="kk-KZ"/>
        </w:rPr>
        <w:t>үлкен рахметімізді айтып, «Бірлік болмай, тірлік болмас» деген</w:t>
      </w:r>
      <w:r w:rsidRPr="00D03883">
        <w:rPr>
          <w:rFonts w:ascii="Times New Roman" w:hAnsi="Times New Roman" w:cs="Times New Roman"/>
          <w:sz w:val="28"/>
          <w:szCs w:val="28"/>
          <w:lang w:val="kk-KZ"/>
        </w:rPr>
        <w:t xml:space="preserve"> ата сөзін ақтап, «</w:t>
      </w:r>
      <w:r w:rsidRPr="001405D5">
        <w:rPr>
          <w:rFonts w:ascii="Times New Roman" w:hAnsi="Times New Roman" w:cs="Times New Roman"/>
          <w:sz w:val="28"/>
          <w:szCs w:val="28"/>
          <w:lang w:val="kk-KZ"/>
        </w:rPr>
        <w:t xml:space="preserve">Бір жеңнен қол, бір жағадан бас шығарса» алынбайтын асу бар ма? </w:t>
      </w:r>
      <w:r w:rsidRPr="00C47968">
        <w:rPr>
          <w:rFonts w:ascii="Times New Roman" w:hAnsi="Times New Roman" w:cs="Times New Roman"/>
          <w:sz w:val="28"/>
          <w:szCs w:val="28"/>
          <w:lang w:val="kk-KZ"/>
        </w:rPr>
        <w:t xml:space="preserve">Бүгінгі бастамамыз әрі қарай жалғасын таба берсін. </w:t>
      </w:r>
    </w:p>
    <w:p w:rsidR="001405D5" w:rsidRPr="00C47968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5D5" w:rsidRPr="00C6061D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5D5" w:rsidRPr="00C6061D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5D5" w:rsidRPr="00C6061D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5D5" w:rsidRPr="00C6061D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5D5" w:rsidRPr="00C6061D" w:rsidRDefault="001405D5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D43D47" w:rsidRPr="00C6061D" w:rsidRDefault="00D43D47" w:rsidP="00C60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3D47" w:rsidRPr="00C6061D" w:rsidSect="00C6061D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940"/>
    <w:multiLevelType w:val="multilevel"/>
    <w:tmpl w:val="305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C170F"/>
    <w:multiLevelType w:val="multilevel"/>
    <w:tmpl w:val="9C1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5CA"/>
    <w:rsid w:val="00012D7B"/>
    <w:rsid w:val="001405D5"/>
    <w:rsid w:val="0016680C"/>
    <w:rsid w:val="001814F5"/>
    <w:rsid w:val="00273D2B"/>
    <w:rsid w:val="002B0D94"/>
    <w:rsid w:val="002F1121"/>
    <w:rsid w:val="003E74F5"/>
    <w:rsid w:val="005A594C"/>
    <w:rsid w:val="00630058"/>
    <w:rsid w:val="006313E0"/>
    <w:rsid w:val="0066343B"/>
    <w:rsid w:val="006A3F98"/>
    <w:rsid w:val="007826B5"/>
    <w:rsid w:val="008A7418"/>
    <w:rsid w:val="009205B2"/>
    <w:rsid w:val="009D30EC"/>
    <w:rsid w:val="00A36355"/>
    <w:rsid w:val="00A848F5"/>
    <w:rsid w:val="00A97D11"/>
    <w:rsid w:val="00C47968"/>
    <w:rsid w:val="00C6061D"/>
    <w:rsid w:val="00D03883"/>
    <w:rsid w:val="00D04777"/>
    <w:rsid w:val="00D43D47"/>
    <w:rsid w:val="00DB41D9"/>
    <w:rsid w:val="00DC48DB"/>
    <w:rsid w:val="00EC15CA"/>
    <w:rsid w:val="00F55BD9"/>
    <w:rsid w:val="00F8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D9"/>
  </w:style>
  <w:style w:type="paragraph" w:styleId="1">
    <w:name w:val="heading 1"/>
    <w:basedOn w:val="a"/>
    <w:link w:val="10"/>
    <w:uiPriority w:val="9"/>
    <w:qFormat/>
    <w:rsid w:val="00EC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5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15CA"/>
  </w:style>
  <w:style w:type="paragraph" w:styleId="a4">
    <w:name w:val="Balloon Text"/>
    <w:basedOn w:val="a"/>
    <w:link w:val="a5"/>
    <w:uiPriority w:val="99"/>
    <w:semiHidden/>
    <w:unhideWhenUsed/>
    <w:rsid w:val="0014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091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NaniDahk</cp:lastModifiedBy>
  <cp:revision>22</cp:revision>
  <cp:lastPrinted>2016-10-08T01:44:00Z</cp:lastPrinted>
  <dcterms:created xsi:type="dcterms:W3CDTF">2015-09-08T18:42:00Z</dcterms:created>
  <dcterms:modified xsi:type="dcterms:W3CDTF">2017-01-05T17:16:00Z</dcterms:modified>
</cp:coreProperties>
</file>